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90" w:rsidRPr="005A35E6" w:rsidRDefault="00557A90" w:rsidP="00557A90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2019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557A90" w:rsidRPr="00557A90" w:rsidTr="00AD78E9">
        <w:tc>
          <w:tcPr>
            <w:tcW w:w="720" w:type="dxa"/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557A90" w:rsidRPr="00557A90" w:rsidTr="00AD78E9">
        <w:tc>
          <w:tcPr>
            <w:tcW w:w="720" w:type="dxa"/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557A90" w:rsidRPr="00557A90" w:rsidTr="00AD78E9">
        <w:tc>
          <w:tcPr>
            <w:tcW w:w="720" w:type="dxa"/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557A90" w:rsidRPr="005A35E6" w:rsidTr="00AD78E9">
        <w:tc>
          <w:tcPr>
            <w:tcW w:w="720" w:type="dxa"/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557A90" w:rsidRPr="00557A90" w:rsidTr="00AD78E9">
        <w:tc>
          <w:tcPr>
            <w:tcW w:w="720" w:type="dxa"/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90" w:rsidRDefault="00557A90" w:rsidP="00AD78E9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557A90" w:rsidRPr="005A35E6" w:rsidRDefault="00557A90" w:rsidP="00AD78E9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90" w:rsidRPr="00075B88" w:rsidRDefault="00557A90" w:rsidP="00AD78E9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Чернігівської області,  на 2019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рік, яка затверджена рішенням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шіснадцятої</w:t>
            </w:r>
            <w:proofErr w:type="spellEnd"/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обласної ради сьомого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075B88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№ 7-16/VII</w:t>
            </w:r>
          </w:p>
        </w:tc>
      </w:tr>
      <w:tr w:rsidR="00557A90" w:rsidRPr="00557A90" w:rsidTr="00AD78E9">
        <w:tc>
          <w:tcPr>
            <w:tcW w:w="720" w:type="dxa"/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557A90" w:rsidRPr="005A35E6" w:rsidRDefault="00557A90" w:rsidP="00557A90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557A90" w:rsidRPr="005A35E6" w:rsidRDefault="00557A90" w:rsidP="00557A90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354AB9">
        <w:rPr>
          <w:rFonts w:ascii="Times New Roman" w:hAnsi="Times New Roman"/>
          <w:sz w:val="28"/>
          <w:szCs w:val="28"/>
          <w:u w:val="single"/>
          <w:lang w:val="uk-UA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Чернігівської області,  на 2019</w:t>
      </w:r>
      <w:r w:rsidRPr="00354AB9">
        <w:rPr>
          <w:rFonts w:ascii="Times New Roman" w:hAnsi="Times New Roman"/>
          <w:sz w:val="28"/>
          <w:szCs w:val="28"/>
          <w:u w:val="single"/>
          <w:lang w:val="uk-UA"/>
        </w:rPr>
        <w:t xml:space="preserve"> рік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557A90" w:rsidRPr="005A35E6" w:rsidRDefault="00557A90" w:rsidP="00557A90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557A90" w:rsidRPr="005A35E6" w:rsidRDefault="00557A90" w:rsidP="00557A90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557A90" w:rsidRPr="00557A90" w:rsidTr="00AD78E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557A90" w:rsidRPr="005A35E6" w:rsidTr="00AD78E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557A90" w:rsidRPr="005A35E6" w:rsidTr="00AD78E9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A90" w:rsidRPr="005A35E6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Pr="005A35E6" w:rsidRDefault="00557A90" w:rsidP="00AD78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557A90" w:rsidRPr="00557A90" w:rsidTr="00AD78E9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F774E4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 xml:space="preserve">еревезення військовослужбовців, 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інженерно-авіаційне забезпечення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>, д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ообладнання пунктів управління облдержадміністрації, підвищення боєздатності підрозділів територіальної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2 207,6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2 207,6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1 811,2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1 811,2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7A90" w:rsidRPr="00354AB9" w:rsidRDefault="00557A90" w:rsidP="00AD78E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354AB9" w:rsidRDefault="00557A90" w:rsidP="00AD78E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Здійснено перевезення військовослужбовців, закуплено індивідуальне обмундирування, будівельні матеріали, автозапчастини, технічні засоби зв‛язку.</w:t>
            </w:r>
          </w:p>
        </w:tc>
      </w:tr>
    </w:tbl>
    <w:p w:rsidR="00557A90" w:rsidRDefault="00557A90" w:rsidP="00557A90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557A90" w:rsidRDefault="00557A90" w:rsidP="00557A9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557A90" w:rsidRPr="005A35E6" w:rsidRDefault="00557A90" w:rsidP="00557A90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557A90" w:rsidRPr="005A35E6" w:rsidRDefault="00557A90" w:rsidP="00557A90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82"/>
        <w:gridCol w:w="1705"/>
        <w:gridCol w:w="1658"/>
        <w:gridCol w:w="1682"/>
        <w:gridCol w:w="1706"/>
        <w:gridCol w:w="1649"/>
        <w:gridCol w:w="1682"/>
        <w:gridCol w:w="1706"/>
      </w:tblGrid>
      <w:tr w:rsidR="00557A90" w:rsidRPr="005A35E6" w:rsidTr="00AD78E9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557A90" w:rsidRPr="005A35E6" w:rsidTr="00AD78E9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57A90" w:rsidRPr="005A35E6" w:rsidTr="00AD78E9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1 811,2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1 203,5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607,2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1 811,2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1 203,5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607,2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Pr="005A35E6" w:rsidRDefault="00557A90" w:rsidP="00AD78E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Pr="00354AB9" w:rsidRDefault="00557A90" w:rsidP="00557A90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7A90" w:rsidRPr="00354AB9" w:rsidRDefault="00557A90" w:rsidP="00557A90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  <w:proofErr w:type="gramEnd"/>
    </w:p>
    <w:p w:rsidR="00557A90" w:rsidRPr="00354AB9" w:rsidRDefault="00557A90" w:rsidP="00557A90">
      <w:pPr>
        <w:rPr>
          <w:rFonts w:asciiTheme="minorHAnsi" w:hAnsiTheme="minorHAnsi"/>
          <w:lang w:val="ru-RU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Pr="00075B88" w:rsidRDefault="00557A90" w:rsidP="00557A90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557A90" w:rsidRDefault="00557A90" w:rsidP="00557A90">
      <w:pPr>
        <w:rPr>
          <w:rFonts w:asciiTheme="minorHAnsi" w:hAnsiTheme="minorHAnsi"/>
          <w:lang w:val="uk-UA"/>
        </w:rPr>
      </w:pPr>
    </w:p>
    <w:p w:rsidR="00BD1661" w:rsidRPr="00557A90" w:rsidRDefault="00BD1661">
      <w:pPr>
        <w:rPr>
          <w:lang w:val="uk-UA"/>
        </w:rPr>
      </w:pPr>
      <w:bookmarkStart w:id="0" w:name="_GoBack"/>
      <w:bookmarkEnd w:id="0"/>
    </w:p>
    <w:sectPr w:rsidR="00BD1661" w:rsidRPr="00557A90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0"/>
    <w:rsid w:val="00557A90"/>
    <w:rsid w:val="00BD1661"/>
    <w:rsid w:val="00DA1C61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D84A-BD23-4131-BD88-B72FCF9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2020-02-11T10:55:00Z</dcterms:created>
  <dcterms:modified xsi:type="dcterms:W3CDTF">2020-02-11T10:56:00Z</dcterms:modified>
</cp:coreProperties>
</file>